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FE94C" w14:textId="5CE2FDB6" w:rsidR="00505740" w:rsidRPr="005A6DED" w:rsidRDefault="00C95ACD" w:rsidP="00505740">
      <w:pPr>
        <w:spacing w:after="0"/>
        <w:ind w:left="-284" w:right="-448"/>
        <w:rPr>
          <w:rFonts w:cstheme="minorHAnsi"/>
          <w:b/>
          <w:sz w:val="28"/>
          <w:szCs w:val="28"/>
          <w:u w:val="single"/>
        </w:rPr>
      </w:pPr>
      <w:r w:rsidRPr="005A6DED">
        <w:rPr>
          <w:rFonts w:cstheme="minorHAnsi"/>
          <w:b/>
          <w:sz w:val="28"/>
          <w:szCs w:val="28"/>
          <w:u w:val="single"/>
        </w:rPr>
        <w:t>Wardens Court</w:t>
      </w:r>
      <w:r w:rsidR="00BC45C7" w:rsidRPr="005A6DED">
        <w:rPr>
          <w:rFonts w:cstheme="minorHAnsi"/>
          <w:b/>
          <w:sz w:val="28"/>
          <w:szCs w:val="28"/>
          <w:u w:val="single"/>
        </w:rPr>
        <w:t xml:space="preserve"> Next Mention</w:t>
      </w:r>
      <w:r w:rsidR="008D71C0" w:rsidRPr="005A6DED">
        <w:rPr>
          <w:rFonts w:cstheme="minorHAnsi"/>
          <w:b/>
          <w:sz w:val="28"/>
          <w:szCs w:val="28"/>
          <w:u w:val="single"/>
        </w:rPr>
        <w:t xml:space="preserve"> </w:t>
      </w:r>
      <w:r w:rsidR="00ED37A6" w:rsidRPr="005A6DED">
        <w:rPr>
          <w:rFonts w:cstheme="minorHAnsi"/>
          <w:b/>
          <w:sz w:val="28"/>
          <w:szCs w:val="28"/>
          <w:u w:val="single"/>
        </w:rPr>
        <w:t xml:space="preserve">(WA) </w:t>
      </w:r>
      <w:r w:rsidR="0093041B" w:rsidRPr="005A6DED">
        <w:rPr>
          <w:rFonts w:cstheme="minorHAnsi"/>
          <w:b/>
          <w:sz w:val="28"/>
          <w:szCs w:val="28"/>
          <w:u w:val="single"/>
        </w:rPr>
        <w:t>Action Definition</w:t>
      </w:r>
    </w:p>
    <w:p w14:paraId="29A5DAF5" w14:textId="2FB397FC" w:rsidR="00505740" w:rsidRPr="005A6DED" w:rsidRDefault="00505740" w:rsidP="00505740">
      <w:pPr>
        <w:ind w:left="-284" w:right="-449"/>
        <w:rPr>
          <w:rFonts w:cstheme="minorHAnsi"/>
          <w:sz w:val="24"/>
          <w:szCs w:val="24"/>
        </w:rPr>
      </w:pPr>
      <w:r w:rsidRPr="005A6DED">
        <w:rPr>
          <w:rFonts w:cstheme="minorHAnsi"/>
          <w:sz w:val="24"/>
          <w:szCs w:val="24"/>
        </w:rPr>
        <w:t xml:space="preserve">This action definition describes the process for </w:t>
      </w:r>
      <w:r w:rsidR="005B4741" w:rsidRPr="005A6DED">
        <w:rPr>
          <w:rFonts w:cstheme="minorHAnsi"/>
          <w:sz w:val="24"/>
          <w:szCs w:val="24"/>
        </w:rPr>
        <w:t xml:space="preserve">a mention hearing for a WA </w:t>
      </w:r>
      <w:r w:rsidR="0088290C">
        <w:rPr>
          <w:rFonts w:cstheme="minorHAnsi"/>
          <w:sz w:val="24"/>
          <w:szCs w:val="24"/>
        </w:rPr>
        <w:t>Wardens court proceeding.</w:t>
      </w:r>
      <w:r w:rsidR="005B4741" w:rsidRPr="005A6DED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5A6DED" w14:paraId="7E4E2B91" w14:textId="77777777" w:rsidTr="00C85E2E">
        <w:tc>
          <w:tcPr>
            <w:tcW w:w="3369" w:type="dxa"/>
          </w:tcPr>
          <w:p w14:paraId="5ACDB461" w14:textId="77777777" w:rsidR="00505740" w:rsidRPr="005A6DED" w:rsidRDefault="00505740" w:rsidP="00C85E2E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5A6DED" w:rsidRDefault="00505740" w:rsidP="00C85E2E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7EA52B0" w14:textId="77777777" w:rsidR="00505740" w:rsidRPr="005A6DED" w:rsidRDefault="00505740" w:rsidP="00505740">
      <w:pPr>
        <w:spacing w:after="0"/>
        <w:ind w:left="-284" w:right="-166"/>
        <w:rPr>
          <w:rFonts w:cstheme="minorHAnsi"/>
          <w:sz w:val="24"/>
          <w:szCs w:val="24"/>
        </w:rPr>
      </w:pPr>
    </w:p>
    <w:p w14:paraId="1372EAE7" w14:textId="77777777" w:rsidR="00505740" w:rsidRPr="005A6DED" w:rsidRDefault="00505740" w:rsidP="00092044">
      <w:pPr>
        <w:spacing w:after="0"/>
        <w:ind w:left="-284" w:right="-449"/>
        <w:rPr>
          <w:rFonts w:cstheme="minorHAnsi"/>
          <w:sz w:val="24"/>
          <w:szCs w:val="24"/>
        </w:rPr>
      </w:pPr>
    </w:p>
    <w:tbl>
      <w:tblPr>
        <w:tblStyle w:val="TableGrid"/>
        <w:tblW w:w="10916" w:type="dxa"/>
        <w:tblInd w:w="-176" w:type="dxa"/>
        <w:tblLook w:val="04A0" w:firstRow="1" w:lastRow="0" w:firstColumn="1" w:lastColumn="0" w:noHBand="0" w:noVBand="1"/>
      </w:tblPr>
      <w:tblGrid>
        <w:gridCol w:w="2552"/>
        <w:gridCol w:w="1418"/>
        <w:gridCol w:w="6946"/>
      </w:tblGrid>
      <w:tr w:rsidR="00EC6817" w:rsidRPr="005A6DED" w14:paraId="36141B6C" w14:textId="56142F5C" w:rsidTr="00EC6817">
        <w:trPr>
          <w:trHeight w:val="295"/>
        </w:trPr>
        <w:tc>
          <w:tcPr>
            <w:tcW w:w="10916" w:type="dxa"/>
            <w:gridSpan w:val="3"/>
            <w:shd w:val="pct15" w:color="auto" w:fill="auto"/>
          </w:tcPr>
          <w:p w14:paraId="5F69D2F5" w14:textId="716B6748" w:rsidR="00EC6817" w:rsidRPr="005A6DED" w:rsidRDefault="00EC6817" w:rsidP="00C3024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Action Trigger</w:t>
            </w:r>
          </w:p>
        </w:tc>
      </w:tr>
      <w:tr w:rsidR="00EC6817" w:rsidRPr="005A6DED" w14:paraId="093FD34D" w14:textId="79CEE87A" w:rsidTr="00EC6817">
        <w:trPr>
          <w:trHeight w:val="295"/>
        </w:trPr>
        <w:tc>
          <w:tcPr>
            <w:tcW w:w="2552" w:type="dxa"/>
          </w:tcPr>
          <w:p w14:paraId="3C6CC32B" w14:textId="77777777" w:rsidR="00EC6817" w:rsidRPr="005A6DED" w:rsidRDefault="00EC6817" w:rsidP="007E68D0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Asset Type</w:t>
            </w:r>
          </w:p>
        </w:tc>
        <w:tc>
          <w:tcPr>
            <w:tcW w:w="8364" w:type="dxa"/>
            <w:gridSpan w:val="2"/>
            <w:shd w:val="clear" w:color="auto" w:fill="D6E3BC" w:themeFill="accent3" w:themeFillTint="66"/>
          </w:tcPr>
          <w:p w14:paraId="11B98A9B" w14:textId="0E0FCB0D" w:rsidR="00EC6817" w:rsidRPr="005A6DED" w:rsidRDefault="00EC6817" w:rsidP="00505740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Proceeding</w:t>
            </w:r>
          </w:p>
        </w:tc>
      </w:tr>
      <w:tr w:rsidR="00EC6817" w:rsidRPr="005A6DED" w14:paraId="054507B4" w14:textId="16072092" w:rsidTr="00EC6817">
        <w:trPr>
          <w:trHeight w:val="295"/>
        </w:trPr>
        <w:tc>
          <w:tcPr>
            <w:tcW w:w="2552" w:type="dxa"/>
          </w:tcPr>
          <w:p w14:paraId="7099E366" w14:textId="77777777" w:rsidR="00EC6817" w:rsidRPr="005A6DED" w:rsidRDefault="00EC6817" w:rsidP="00212C49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Action Name</w:t>
            </w:r>
          </w:p>
        </w:tc>
        <w:tc>
          <w:tcPr>
            <w:tcW w:w="8364" w:type="dxa"/>
            <w:gridSpan w:val="2"/>
            <w:shd w:val="clear" w:color="auto" w:fill="D6E3BC" w:themeFill="accent3" w:themeFillTint="66"/>
          </w:tcPr>
          <w:p w14:paraId="2A7946B9" w14:textId="4D6E8A0C" w:rsidR="00EC6817" w:rsidRPr="005A6DED" w:rsidRDefault="00EC6817" w:rsidP="00505740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Wardens Court Next Mention</w:t>
            </w:r>
          </w:p>
        </w:tc>
      </w:tr>
      <w:tr w:rsidR="00EC6817" w:rsidRPr="005A6DED" w14:paraId="232B3EC8" w14:textId="099AFE34" w:rsidTr="00EC6817">
        <w:trPr>
          <w:trHeight w:val="295"/>
        </w:trPr>
        <w:tc>
          <w:tcPr>
            <w:tcW w:w="2552" w:type="dxa"/>
          </w:tcPr>
          <w:p w14:paraId="44452702" w14:textId="18C4784E" w:rsidR="00EC6817" w:rsidRPr="005A6DED" w:rsidRDefault="00EC6817" w:rsidP="00D03E28">
            <w:pPr>
              <w:jc w:val="right"/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Module</w:t>
            </w:r>
          </w:p>
        </w:tc>
        <w:tc>
          <w:tcPr>
            <w:tcW w:w="8364" w:type="dxa"/>
            <w:gridSpan w:val="2"/>
            <w:shd w:val="clear" w:color="auto" w:fill="D6E3BC" w:themeFill="accent3" w:themeFillTint="66"/>
          </w:tcPr>
          <w:p w14:paraId="1A16BFF3" w14:textId="7EDE9799" w:rsidR="00EC6817" w:rsidRPr="005A6DED" w:rsidRDefault="00EC6817" w:rsidP="00D03E28">
            <w:pPr>
              <w:tabs>
                <w:tab w:val="left" w:pos="3544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Agreement</w:t>
            </w:r>
          </w:p>
        </w:tc>
      </w:tr>
      <w:tr w:rsidR="00EC6817" w:rsidRPr="005A6DED" w14:paraId="561E0BF6" w14:textId="75CE8373" w:rsidTr="00EC6817">
        <w:trPr>
          <w:trHeight w:val="295"/>
        </w:trPr>
        <w:tc>
          <w:tcPr>
            <w:tcW w:w="2552" w:type="dxa"/>
          </w:tcPr>
          <w:p w14:paraId="112F6D08" w14:textId="6970C9F8" w:rsidR="00EC6817" w:rsidRPr="005A6DED" w:rsidRDefault="00EC6817" w:rsidP="00C95ACD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Precondition</w:t>
            </w:r>
          </w:p>
        </w:tc>
        <w:tc>
          <w:tcPr>
            <w:tcW w:w="8364" w:type="dxa"/>
            <w:gridSpan w:val="2"/>
            <w:shd w:val="clear" w:color="auto" w:fill="D6E3BC" w:themeFill="accent3" w:themeFillTint="66"/>
          </w:tcPr>
          <w:p w14:paraId="0E95B922" w14:textId="2777692B" w:rsidR="00EC6817" w:rsidRPr="005A6DED" w:rsidRDefault="00EC6817" w:rsidP="00C95ACD">
            <w:pPr>
              <w:tabs>
                <w:tab w:val="left" w:pos="3544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{</w:t>
            </w:r>
            <w:proofErr w:type="spellStart"/>
            <w:r w:rsidRPr="005A6DED">
              <w:rPr>
                <w:rFonts w:cstheme="minorHAnsi"/>
                <w:sz w:val="24"/>
                <w:szCs w:val="24"/>
              </w:rPr>
              <w:t>ObjStatus</w:t>
            </w:r>
            <w:proofErr w:type="spellEnd"/>
            <w:r w:rsidRPr="005A6DED">
              <w:rPr>
                <w:rFonts w:cstheme="minorHAnsi"/>
                <w:sz w:val="24"/>
                <w:szCs w:val="24"/>
              </w:rPr>
              <w:t>} = Recorded</w:t>
            </w:r>
          </w:p>
        </w:tc>
      </w:tr>
      <w:tr w:rsidR="00EC6817" w:rsidRPr="005A6DED" w14:paraId="03B86733" w14:textId="545BB12B" w:rsidTr="00EC6817">
        <w:trPr>
          <w:trHeight w:val="295"/>
        </w:trPr>
        <w:tc>
          <w:tcPr>
            <w:tcW w:w="2552" w:type="dxa"/>
          </w:tcPr>
          <w:p w14:paraId="4002EB6C" w14:textId="35D6ED40" w:rsidR="00EC6817" w:rsidRPr="005A6DED" w:rsidRDefault="00EC6817" w:rsidP="00C57E5F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Unique Name Format</w:t>
            </w:r>
          </w:p>
        </w:tc>
        <w:tc>
          <w:tcPr>
            <w:tcW w:w="8364" w:type="dxa"/>
            <w:gridSpan w:val="2"/>
            <w:shd w:val="clear" w:color="auto" w:fill="D6E3BC" w:themeFill="accent3" w:themeFillTint="66"/>
          </w:tcPr>
          <w:p w14:paraId="261D2349" w14:textId="1A5D63DC" w:rsidR="00EC6817" w:rsidRPr="005A6DED" w:rsidRDefault="00EC6817" w:rsidP="00C57E5F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Mention-{</w:t>
            </w:r>
            <w:proofErr w:type="spellStart"/>
            <w:proofErr w:type="gramStart"/>
            <w:r w:rsidRPr="005A6DED">
              <w:rPr>
                <w:rFonts w:cstheme="minorHAnsi"/>
                <w:sz w:val="24"/>
                <w:szCs w:val="24"/>
              </w:rPr>
              <w:t>NextMentionDate:yyyy</w:t>
            </w:r>
            <w:proofErr w:type="gramEnd"/>
            <w:r w:rsidRPr="005A6DED">
              <w:rPr>
                <w:rFonts w:cstheme="minorHAnsi"/>
                <w:sz w:val="24"/>
                <w:szCs w:val="24"/>
              </w:rPr>
              <w:t>-MMM</w:t>
            </w:r>
            <w:proofErr w:type="spellEnd"/>
            <w:r w:rsidRPr="005A6DED">
              <w:rPr>
                <w:rFonts w:cstheme="minorHAnsi"/>
                <w:sz w:val="24"/>
                <w:szCs w:val="24"/>
              </w:rPr>
              <w:t>}</w:t>
            </w:r>
          </w:p>
        </w:tc>
      </w:tr>
      <w:tr w:rsidR="00EC6817" w:rsidRPr="005A6DED" w14:paraId="1B0841BB" w14:textId="77777777" w:rsidTr="00EC6817">
        <w:trPr>
          <w:trHeight w:val="295"/>
        </w:trPr>
        <w:tc>
          <w:tcPr>
            <w:tcW w:w="2552" w:type="dxa"/>
          </w:tcPr>
          <w:p w14:paraId="502FB12E" w14:textId="08FAD0E0" w:rsidR="00EC6817" w:rsidRPr="005A6DED" w:rsidRDefault="00EC6817" w:rsidP="00EC6817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Deadline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28FF34D5" w14:textId="01E17623" w:rsidR="00EC6817" w:rsidRPr="005A6DED" w:rsidRDefault="00EC6817" w:rsidP="00EC6817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Deadline</w:t>
            </w:r>
          </w:p>
        </w:tc>
        <w:tc>
          <w:tcPr>
            <w:tcW w:w="6946" w:type="dxa"/>
            <w:shd w:val="clear" w:color="auto" w:fill="D6E3BC" w:themeFill="accent3" w:themeFillTint="66"/>
          </w:tcPr>
          <w:p w14:paraId="50AD14EA" w14:textId="417DC5DA" w:rsidR="00EC6817" w:rsidRPr="005A6DED" w:rsidRDefault="00EC6817" w:rsidP="00EC6817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= {</w:t>
            </w:r>
            <w:proofErr w:type="spellStart"/>
            <w:r w:rsidRPr="005A6DED">
              <w:rPr>
                <w:rFonts w:cstheme="minorHAnsi"/>
                <w:sz w:val="24"/>
                <w:szCs w:val="24"/>
              </w:rPr>
              <w:t>NextMentionDate</w:t>
            </w:r>
            <w:proofErr w:type="spellEnd"/>
            <w:r w:rsidRPr="005A6DED">
              <w:rPr>
                <w:rFonts w:cstheme="minorHAnsi"/>
                <w:sz w:val="24"/>
                <w:szCs w:val="24"/>
              </w:rPr>
              <w:t>}</w:t>
            </w:r>
          </w:p>
        </w:tc>
      </w:tr>
    </w:tbl>
    <w:p w14:paraId="6B0E0239" w14:textId="77777777" w:rsidR="0093041B" w:rsidRPr="005A6DED" w:rsidRDefault="0085688F" w:rsidP="00505740">
      <w:pPr>
        <w:spacing w:after="240"/>
        <w:rPr>
          <w:rFonts w:cstheme="minorHAnsi"/>
          <w:i/>
          <w:sz w:val="18"/>
          <w:szCs w:val="18"/>
        </w:rPr>
      </w:pPr>
      <w:r w:rsidRPr="005A6DED">
        <w:rPr>
          <w:rFonts w:cstheme="minorHAnsi"/>
          <w:i/>
          <w:sz w:val="18"/>
          <w:szCs w:val="18"/>
          <w:u w:val="single"/>
        </w:rPr>
        <w:t>Note</w:t>
      </w:r>
      <w:r w:rsidRPr="005A6DED">
        <w:rPr>
          <w:rFonts w:cstheme="minorHAnsi"/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0916" w:type="dxa"/>
        <w:tblInd w:w="-176" w:type="dxa"/>
        <w:tblLook w:val="04A0" w:firstRow="1" w:lastRow="0" w:firstColumn="1" w:lastColumn="0" w:noHBand="0" w:noVBand="1"/>
      </w:tblPr>
      <w:tblGrid>
        <w:gridCol w:w="7372"/>
        <w:gridCol w:w="3544"/>
      </w:tblGrid>
      <w:tr w:rsidR="008E2879" w:rsidRPr="005A6DED" w14:paraId="055D8E66" w14:textId="77777777" w:rsidTr="00EC6817">
        <w:tc>
          <w:tcPr>
            <w:tcW w:w="10916" w:type="dxa"/>
            <w:gridSpan w:val="2"/>
            <w:shd w:val="pct15" w:color="auto" w:fill="auto"/>
          </w:tcPr>
          <w:p w14:paraId="13783387" w14:textId="77777777" w:rsidR="008E2879" w:rsidRPr="005A6DED" w:rsidRDefault="0085688F" w:rsidP="006B65F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Task List</w:t>
            </w:r>
          </w:p>
        </w:tc>
      </w:tr>
      <w:tr w:rsidR="00441A77" w:rsidRPr="005A6DED" w14:paraId="54677297" w14:textId="77777777" w:rsidTr="00EC6817">
        <w:tc>
          <w:tcPr>
            <w:tcW w:w="7372" w:type="dxa"/>
            <w:shd w:val="clear" w:color="auto" w:fill="D9D9D9" w:themeFill="background1" w:themeFillShade="D9"/>
          </w:tcPr>
          <w:p w14:paraId="712C960D" w14:textId="77777777" w:rsidR="00441A77" w:rsidRPr="005A6DED" w:rsidRDefault="00441A77" w:rsidP="006B65F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Description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56855700" w14:textId="77777777" w:rsidR="00441A77" w:rsidRPr="005A6DED" w:rsidRDefault="001B07C7" w:rsidP="0085688F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Days Needed</w:t>
            </w:r>
            <w:r w:rsidR="0085688F" w:rsidRPr="005A6DE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5A6DED">
              <w:rPr>
                <w:rFonts w:cstheme="minorHAnsi"/>
                <w:b/>
                <w:sz w:val="24"/>
                <w:szCs w:val="24"/>
              </w:rPr>
              <w:t>Before Deadline</w:t>
            </w:r>
          </w:p>
        </w:tc>
      </w:tr>
      <w:tr w:rsidR="006275EC" w:rsidRPr="005A6DED" w14:paraId="4DBE15B7" w14:textId="77777777" w:rsidTr="00EC6817">
        <w:tc>
          <w:tcPr>
            <w:tcW w:w="7372" w:type="dxa"/>
            <w:shd w:val="clear" w:color="auto" w:fill="D6E3BC" w:themeFill="accent3" w:themeFillTint="66"/>
          </w:tcPr>
          <w:p w14:paraId="1FA3F1A9" w14:textId="21A496A7" w:rsidR="006275EC" w:rsidRPr="005A6DED" w:rsidRDefault="001A4886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Draft particulars</w:t>
            </w:r>
            <w:r w:rsidR="00447D64" w:rsidRPr="005A6DED">
              <w:rPr>
                <w:rFonts w:cstheme="minorHAnsi"/>
                <w:sz w:val="24"/>
                <w:szCs w:val="24"/>
              </w:rPr>
              <w:t xml:space="preserve"> for Warden’s court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6F7A9BF6" w14:textId="416EACA1" w:rsidR="006275EC" w:rsidRPr="005A6DED" w:rsidRDefault="001A4886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21d</w:t>
            </w:r>
          </w:p>
        </w:tc>
      </w:tr>
      <w:tr w:rsidR="007422C4" w:rsidRPr="005A6DED" w14:paraId="70AD7063" w14:textId="77777777" w:rsidTr="00EC6817">
        <w:tc>
          <w:tcPr>
            <w:tcW w:w="7372" w:type="dxa"/>
            <w:shd w:val="clear" w:color="auto" w:fill="D6E3BC" w:themeFill="accent3" w:themeFillTint="66"/>
          </w:tcPr>
          <w:p w14:paraId="1053F64F" w14:textId="5850CC31" w:rsidR="007422C4" w:rsidRPr="005A6DED" w:rsidRDefault="001A4886" w:rsidP="007422C4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Send particulars to opposing party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001CEC9A" w14:textId="564DE65D" w:rsidR="007422C4" w:rsidRPr="005A6DED" w:rsidRDefault="007422C4" w:rsidP="007422C4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1</w:t>
            </w:r>
            <w:r w:rsidR="001A4886" w:rsidRPr="005A6DED">
              <w:rPr>
                <w:rFonts w:cstheme="minorHAnsi"/>
                <w:sz w:val="24"/>
                <w:szCs w:val="24"/>
              </w:rPr>
              <w:t>4</w:t>
            </w:r>
            <w:r w:rsidRPr="005A6DED">
              <w:rPr>
                <w:rFonts w:cstheme="minorHAnsi"/>
                <w:sz w:val="24"/>
                <w:szCs w:val="24"/>
              </w:rPr>
              <w:t>d</w:t>
            </w:r>
          </w:p>
        </w:tc>
      </w:tr>
      <w:tr w:rsidR="00C14E64" w:rsidRPr="005A6DED" w14:paraId="36B18061" w14:textId="77777777" w:rsidTr="00EC6817">
        <w:tc>
          <w:tcPr>
            <w:tcW w:w="7372" w:type="dxa"/>
            <w:shd w:val="clear" w:color="auto" w:fill="D6E3BC" w:themeFill="accent3" w:themeFillTint="66"/>
          </w:tcPr>
          <w:p w14:paraId="48BD78C2" w14:textId="21D07C8C" w:rsidR="00C14E64" w:rsidRPr="005A6DED" w:rsidRDefault="0055289C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Lodge particulars</w:t>
            </w:r>
            <w:r w:rsidR="00447D64" w:rsidRPr="005A6DED">
              <w:rPr>
                <w:rFonts w:cstheme="minorHAnsi"/>
                <w:sz w:val="24"/>
                <w:szCs w:val="24"/>
              </w:rPr>
              <w:t xml:space="preserve"> at Warden’s court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27CE76D5" w14:textId="65557BBA" w:rsidR="00C14E64" w:rsidRPr="005A6DED" w:rsidRDefault="0055289C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8d</w:t>
            </w:r>
          </w:p>
        </w:tc>
      </w:tr>
      <w:tr w:rsidR="00505740" w:rsidRPr="005A6DED" w14:paraId="58B37D68" w14:textId="77777777" w:rsidTr="00EC6817">
        <w:tc>
          <w:tcPr>
            <w:tcW w:w="7372" w:type="dxa"/>
            <w:shd w:val="clear" w:color="auto" w:fill="D6E3BC" w:themeFill="accent3" w:themeFillTint="66"/>
          </w:tcPr>
          <w:p w14:paraId="5296C927" w14:textId="4F0BEC23" w:rsidR="00505740" w:rsidRPr="005A6DED" w:rsidRDefault="0055289C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Request late lodgement</w:t>
            </w:r>
            <w:r w:rsidR="00EF5CF6" w:rsidRPr="005A6DED">
              <w:rPr>
                <w:rFonts w:cstheme="minorHAnsi"/>
                <w:sz w:val="24"/>
                <w:szCs w:val="24"/>
              </w:rPr>
              <w:t xml:space="preserve"> of particulars</w:t>
            </w:r>
            <w:r w:rsidRPr="005A6DED">
              <w:rPr>
                <w:rFonts w:cstheme="minorHAnsi"/>
                <w:sz w:val="24"/>
                <w:szCs w:val="24"/>
              </w:rPr>
              <w:t xml:space="preserve"> (if required)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7DAFB4AE" w14:textId="4D87A803" w:rsidR="00505740" w:rsidRPr="005A6DED" w:rsidRDefault="0055289C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8d</w:t>
            </w:r>
          </w:p>
        </w:tc>
      </w:tr>
      <w:tr w:rsidR="0055289C" w:rsidRPr="005A6DED" w14:paraId="6F013E26" w14:textId="77777777" w:rsidTr="00EC6817">
        <w:tc>
          <w:tcPr>
            <w:tcW w:w="7372" w:type="dxa"/>
            <w:shd w:val="clear" w:color="auto" w:fill="D6E3BC" w:themeFill="accent3" w:themeFillTint="66"/>
          </w:tcPr>
          <w:p w14:paraId="55E0778D" w14:textId="5245C7A1" w:rsidR="0055289C" w:rsidRPr="005A6DED" w:rsidRDefault="00447D64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Request non-attendance</w:t>
            </w:r>
            <w:r w:rsidR="00EF5CF6" w:rsidRPr="005A6DED">
              <w:rPr>
                <w:rFonts w:cstheme="minorHAnsi"/>
                <w:sz w:val="24"/>
                <w:szCs w:val="24"/>
              </w:rPr>
              <w:t xml:space="preserve"> of hearing</w:t>
            </w:r>
            <w:r w:rsidRPr="005A6DED">
              <w:rPr>
                <w:rFonts w:cstheme="minorHAnsi"/>
                <w:sz w:val="24"/>
                <w:szCs w:val="24"/>
              </w:rPr>
              <w:t xml:space="preserve"> (if required)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1F57310B" w14:textId="59DABC7D" w:rsidR="0055289C" w:rsidRPr="005A6DED" w:rsidRDefault="00447D64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8d</w:t>
            </w:r>
          </w:p>
        </w:tc>
      </w:tr>
      <w:tr w:rsidR="0055289C" w:rsidRPr="005A6DED" w14:paraId="3DBEA5DE" w14:textId="77777777" w:rsidTr="00EC6817">
        <w:tc>
          <w:tcPr>
            <w:tcW w:w="7372" w:type="dxa"/>
            <w:shd w:val="clear" w:color="auto" w:fill="D6E3BC" w:themeFill="accent3" w:themeFillTint="66"/>
          </w:tcPr>
          <w:p w14:paraId="5B3543C7" w14:textId="6B122259" w:rsidR="0055289C" w:rsidRPr="005A6DED" w:rsidRDefault="00447D64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Confirm receipt of next hearing date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257612DE" w14:textId="06C7DF5C" w:rsidR="0055289C" w:rsidRPr="005A6DED" w:rsidRDefault="00447D64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-14d</w:t>
            </w:r>
          </w:p>
        </w:tc>
      </w:tr>
      <w:tr w:rsidR="0055289C" w:rsidRPr="005A6DED" w14:paraId="66949700" w14:textId="77777777" w:rsidTr="00EC6817">
        <w:tc>
          <w:tcPr>
            <w:tcW w:w="7372" w:type="dxa"/>
            <w:shd w:val="clear" w:color="auto" w:fill="D6E3BC" w:themeFill="accent3" w:themeFillTint="66"/>
          </w:tcPr>
          <w:p w14:paraId="462036F2" w14:textId="0150E991" w:rsidR="0055289C" w:rsidRPr="005A6DED" w:rsidRDefault="0055289C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D6E3BC" w:themeFill="accent3" w:themeFillTint="66"/>
          </w:tcPr>
          <w:p w14:paraId="5CE8B5D5" w14:textId="64A0A117" w:rsidR="0055289C" w:rsidRPr="005A6DED" w:rsidRDefault="0055289C" w:rsidP="00505740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</w:p>
        </w:tc>
      </w:tr>
    </w:tbl>
    <w:p w14:paraId="28A8A181" w14:textId="02A2253E" w:rsidR="004512C5" w:rsidRPr="005A6DED" w:rsidRDefault="004512C5" w:rsidP="00005BD6">
      <w:pPr>
        <w:tabs>
          <w:tab w:val="left" w:pos="1418"/>
          <w:tab w:val="left" w:pos="4111"/>
        </w:tabs>
        <w:spacing w:after="80"/>
        <w:rPr>
          <w:rFonts w:cstheme="minorHAnsi"/>
          <w:i/>
          <w:sz w:val="24"/>
          <w:szCs w:val="24"/>
        </w:rPr>
      </w:pPr>
    </w:p>
    <w:p w14:paraId="17E81E78" w14:textId="77777777" w:rsidR="00C95ACD" w:rsidRPr="005A6DED" w:rsidRDefault="00C95ACD" w:rsidP="00005BD6">
      <w:pPr>
        <w:tabs>
          <w:tab w:val="left" w:pos="1418"/>
          <w:tab w:val="left" w:pos="4111"/>
        </w:tabs>
        <w:spacing w:after="80"/>
        <w:rPr>
          <w:rFonts w:cstheme="minorHAnsi"/>
          <w:i/>
          <w:sz w:val="24"/>
          <w:szCs w:val="24"/>
        </w:rPr>
      </w:pPr>
    </w:p>
    <w:tbl>
      <w:tblPr>
        <w:tblStyle w:val="TableGrid"/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5528"/>
        <w:gridCol w:w="1843"/>
        <w:gridCol w:w="1843"/>
      </w:tblGrid>
      <w:tr w:rsidR="0088290C" w:rsidRPr="005A6DED" w14:paraId="5FB3FB85" w14:textId="7A049676" w:rsidTr="0088290C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0D33D1" w14:textId="0B181BB5" w:rsidR="0088290C" w:rsidRPr="005A6DED" w:rsidRDefault="0088290C" w:rsidP="0088290C">
            <w:pPr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Applies To</w:t>
            </w:r>
          </w:p>
        </w:tc>
      </w:tr>
      <w:tr w:rsidR="0088290C" w:rsidRPr="005A6DED" w14:paraId="3464EE34" w14:textId="1E8991A6" w:rsidTr="0088290C">
        <w:tc>
          <w:tcPr>
            <w:tcW w:w="1702" w:type="dxa"/>
            <w:shd w:val="clear" w:color="auto" w:fill="D9D9D9" w:themeFill="background1" w:themeFillShade="D9"/>
          </w:tcPr>
          <w:p w14:paraId="16C5028C" w14:textId="77777777" w:rsidR="0088290C" w:rsidRPr="005A6DED" w:rsidRDefault="0088290C" w:rsidP="00F55B99">
            <w:pPr>
              <w:rPr>
                <w:rFonts w:cstheme="minorHAnsi"/>
                <w:b/>
                <w:sz w:val="24"/>
                <w:szCs w:val="24"/>
              </w:rPr>
            </w:pPr>
            <w:bookmarkStart w:id="0" w:name="_Hlk429579419"/>
            <w:r w:rsidRPr="005A6DED">
              <w:rPr>
                <w:rFonts w:cstheme="minorHAnsi"/>
                <w:b/>
                <w:sz w:val="24"/>
                <w:szCs w:val="24"/>
              </w:rPr>
              <w:t>Jurisdiction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14:paraId="1EFF778C" w14:textId="77777777" w:rsidR="0088290C" w:rsidRPr="005A6DED" w:rsidRDefault="0088290C" w:rsidP="00F55B99">
            <w:pPr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Sub Type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99A02A9" w14:textId="77777777" w:rsidR="0088290C" w:rsidRPr="005A6DED" w:rsidRDefault="0088290C" w:rsidP="00F55B99">
            <w:pPr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Version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EA5540A" w14:textId="4178ADD9" w:rsidR="0088290C" w:rsidRPr="005A6DED" w:rsidRDefault="0088290C" w:rsidP="00F55B9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Module</w:t>
            </w:r>
          </w:p>
        </w:tc>
      </w:tr>
      <w:bookmarkEnd w:id="0"/>
      <w:tr w:rsidR="0088290C" w:rsidRPr="005A6DED" w14:paraId="0DAC7801" w14:textId="4795C917" w:rsidTr="0088290C">
        <w:tc>
          <w:tcPr>
            <w:tcW w:w="1702" w:type="dxa"/>
            <w:shd w:val="clear" w:color="auto" w:fill="D6E3BC" w:themeFill="accent3" w:themeFillTint="66"/>
          </w:tcPr>
          <w:p w14:paraId="1F130E72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WA</w:t>
            </w:r>
          </w:p>
        </w:tc>
        <w:tc>
          <w:tcPr>
            <w:tcW w:w="5528" w:type="dxa"/>
            <w:shd w:val="clear" w:color="auto" w:fill="D6E3BC" w:themeFill="accent3" w:themeFillTint="66"/>
          </w:tcPr>
          <w:p w14:paraId="391DDED1" w14:textId="53B109C5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Objection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14:paraId="49F9C2A1" w14:textId="7FB791A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14:paraId="58505FCE" w14:textId="59189CFD" w:rsidR="0088290C" w:rsidRPr="0088290C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88290C">
              <w:rPr>
                <w:rFonts w:cstheme="minorHAnsi"/>
                <w:sz w:val="24"/>
                <w:szCs w:val="24"/>
              </w:rPr>
              <w:t>Agreement</w:t>
            </w:r>
          </w:p>
        </w:tc>
      </w:tr>
      <w:tr w:rsidR="0088290C" w:rsidRPr="005A6DED" w14:paraId="06364C6F" w14:textId="1E78439F" w:rsidTr="0088290C">
        <w:tc>
          <w:tcPr>
            <w:tcW w:w="1702" w:type="dxa"/>
            <w:shd w:val="clear" w:color="auto" w:fill="D6E3BC" w:themeFill="accent3" w:themeFillTint="66"/>
          </w:tcPr>
          <w:p w14:paraId="2C8465DA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WA</w:t>
            </w:r>
          </w:p>
        </w:tc>
        <w:tc>
          <w:tcPr>
            <w:tcW w:w="5528" w:type="dxa"/>
            <w:shd w:val="clear" w:color="auto" w:fill="D6E3BC" w:themeFill="accent3" w:themeFillTint="66"/>
          </w:tcPr>
          <w:p w14:paraId="6E442B78" w14:textId="675C37A1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Application for Forfeiture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14:paraId="48447B2D" w14:textId="405BBCDD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14:paraId="06C6DFD1" w14:textId="204B876E" w:rsidR="0088290C" w:rsidRPr="0088290C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88290C">
              <w:rPr>
                <w:rFonts w:cstheme="minorHAnsi"/>
                <w:sz w:val="24"/>
                <w:szCs w:val="24"/>
              </w:rPr>
              <w:t>Agreement</w:t>
            </w:r>
          </w:p>
        </w:tc>
      </w:tr>
      <w:tr w:rsidR="0088290C" w:rsidRPr="005A6DED" w14:paraId="574680A9" w14:textId="1684F91E" w:rsidTr="0088290C">
        <w:tc>
          <w:tcPr>
            <w:tcW w:w="1702" w:type="dxa"/>
            <w:shd w:val="clear" w:color="auto" w:fill="D6E3BC" w:themeFill="accent3" w:themeFillTint="66"/>
          </w:tcPr>
          <w:p w14:paraId="6C1F050E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WA</w:t>
            </w:r>
          </w:p>
        </w:tc>
        <w:tc>
          <w:tcPr>
            <w:tcW w:w="5528" w:type="dxa"/>
            <w:shd w:val="clear" w:color="auto" w:fill="D6E3BC" w:themeFill="accent3" w:themeFillTint="66"/>
          </w:tcPr>
          <w:p w14:paraId="7D11D5E8" w14:textId="3AFC79CC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Ballot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14:paraId="30480DCF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14:paraId="0655C37A" w14:textId="0C97418F" w:rsidR="0088290C" w:rsidRPr="0088290C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88290C">
              <w:rPr>
                <w:rFonts w:cstheme="minorHAnsi"/>
                <w:sz w:val="24"/>
                <w:szCs w:val="24"/>
              </w:rPr>
              <w:t>Agreement</w:t>
            </w:r>
          </w:p>
        </w:tc>
      </w:tr>
      <w:tr w:rsidR="0088290C" w:rsidRPr="005A6DED" w14:paraId="2A5BF9BD" w14:textId="2338CF0D" w:rsidTr="0088290C">
        <w:tc>
          <w:tcPr>
            <w:tcW w:w="1702" w:type="dxa"/>
            <w:shd w:val="clear" w:color="auto" w:fill="D6E3BC" w:themeFill="accent3" w:themeFillTint="66"/>
          </w:tcPr>
          <w:p w14:paraId="46C2B1A7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WA</w:t>
            </w:r>
          </w:p>
        </w:tc>
        <w:tc>
          <w:tcPr>
            <w:tcW w:w="5528" w:type="dxa"/>
            <w:shd w:val="clear" w:color="auto" w:fill="D6E3BC" w:themeFill="accent3" w:themeFillTint="66"/>
          </w:tcPr>
          <w:p w14:paraId="362640D7" w14:textId="6996EE5E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Exemption from Expenditure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14:paraId="74924488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14:paraId="556BF43F" w14:textId="21BAC013" w:rsidR="0088290C" w:rsidRPr="0088290C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88290C">
              <w:rPr>
                <w:rFonts w:cstheme="minorHAnsi"/>
                <w:sz w:val="24"/>
                <w:szCs w:val="24"/>
              </w:rPr>
              <w:t>Agreement</w:t>
            </w:r>
          </w:p>
        </w:tc>
      </w:tr>
      <w:tr w:rsidR="0088290C" w:rsidRPr="005A6DED" w14:paraId="454711FF" w14:textId="2985FC84" w:rsidTr="0088290C">
        <w:tc>
          <w:tcPr>
            <w:tcW w:w="1702" w:type="dxa"/>
            <w:shd w:val="clear" w:color="auto" w:fill="D6E3BC" w:themeFill="accent3" w:themeFillTint="66"/>
          </w:tcPr>
          <w:p w14:paraId="25888388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WA</w:t>
            </w:r>
          </w:p>
        </w:tc>
        <w:tc>
          <w:tcPr>
            <w:tcW w:w="5528" w:type="dxa"/>
            <w:shd w:val="clear" w:color="auto" w:fill="D6E3BC" w:themeFill="accent3" w:themeFillTint="66"/>
          </w:tcPr>
          <w:p w14:paraId="012AB0E8" w14:textId="5EBFF4A3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Extension of Time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14:paraId="5DD1661B" w14:textId="1A69343E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14:paraId="14350F73" w14:textId="14676A6D" w:rsidR="0088290C" w:rsidRPr="0088290C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88290C">
              <w:rPr>
                <w:rFonts w:cstheme="minorHAnsi"/>
                <w:sz w:val="24"/>
                <w:szCs w:val="24"/>
              </w:rPr>
              <w:t>Agreement</w:t>
            </w:r>
          </w:p>
        </w:tc>
      </w:tr>
      <w:tr w:rsidR="0088290C" w:rsidRPr="005A6DED" w14:paraId="0819AAB1" w14:textId="529E6ACB" w:rsidTr="0088290C">
        <w:tc>
          <w:tcPr>
            <w:tcW w:w="1702" w:type="dxa"/>
            <w:shd w:val="clear" w:color="auto" w:fill="D6E3BC" w:themeFill="accent3" w:themeFillTint="66"/>
          </w:tcPr>
          <w:p w14:paraId="528A3010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WA</w:t>
            </w:r>
          </w:p>
        </w:tc>
        <w:tc>
          <w:tcPr>
            <w:tcW w:w="5528" w:type="dxa"/>
            <w:shd w:val="clear" w:color="auto" w:fill="D6E3BC" w:themeFill="accent3" w:themeFillTint="66"/>
          </w:tcPr>
          <w:p w14:paraId="1A62BA25" w14:textId="2C599795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Forfeiture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14:paraId="588BD93C" w14:textId="5105ECB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14:paraId="2273DA8B" w14:textId="5E6AA30D" w:rsidR="0088290C" w:rsidRPr="0088290C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88290C">
              <w:rPr>
                <w:rFonts w:cstheme="minorHAnsi"/>
                <w:sz w:val="24"/>
                <w:szCs w:val="24"/>
              </w:rPr>
              <w:t>Agreement</w:t>
            </w:r>
          </w:p>
        </w:tc>
      </w:tr>
      <w:tr w:rsidR="0088290C" w:rsidRPr="005A6DED" w14:paraId="1349F555" w14:textId="5193D672" w:rsidTr="0088290C">
        <w:tc>
          <w:tcPr>
            <w:tcW w:w="1702" w:type="dxa"/>
            <w:shd w:val="clear" w:color="auto" w:fill="D6E3BC" w:themeFill="accent3" w:themeFillTint="66"/>
          </w:tcPr>
          <w:p w14:paraId="5BB5FE3F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WA</w:t>
            </w:r>
          </w:p>
        </w:tc>
        <w:tc>
          <w:tcPr>
            <w:tcW w:w="5528" w:type="dxa"/>
            <w:shd w:val="clear" w:color="auto" w:fill="D6E3BC" w:themeFill="accent3" w:themeFillTint="66"/>
          </w:tcPr>
          <w:p w14:paraId="6FE7AEB2" w14:textId="4B80518C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Interlocutory Application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14:paraId="2625CD84" w14:textId="6B56F92D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14:paraId="2F96A5FD" w14:textId="3BFE0031" w:rsidR="0088290C" w:rsidRPr="0088290C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88290C">
              <w:rPr>
                <w:rFonts w:cstheme="minorHAnsi"/>
                <w:sz w:val="24"/>
                <w:szCs w:val="24"/>
              </w:rPr>
              <w:t>Agreement</w:t>
            </w:r>
          </w:p>
        </w:tc>
      </w:tr>
      <w:tr w:rsidR="0088290C" w:rsidRPr="005A6DED" w14:paraId="055736EF" w14:textId="416A94D4" w:rsidTr="0088290C">
        <w:tc>
          <w:tcPr>
            <w:tcW w:w="1702" w:type="dxa"/>
            <w:shd w:val="clear" w:color="auto" w:fill="D6E3BC" w:themeFill="accent3" w:themeFillTint="66"/>
          </w:tcPr>
          <w:p w14:paraId="17557015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WA</w:t>
            </w:r>
          </w:p>
        </w:tc>
        <w:tc>
          <w:tcPr>
            <w:tcW w:w="5528" w:type="dxa"/>
            <w:shd w:val="clear" w:color="auto" w:fill="D6E3BC" w:themeFill="accent3" w:themeFillTint="66"/>
          </w:tcPr>
          <w:p w14:paraId="43B9A3EE" w14:textId="6E8D40A9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Plaint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14:paraId="43D2B42F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14:paraId="30DC7284" w14:textId="1A5A22CE" w:rsidR="0088290C" w:rsidRPr="0088290C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88290C">
              <w:rPr>
                <w:rFonts w:cstheme="minorHAnsi"/>
                <w:sz w:val="24"/>
                <w:szCs w:val="24"/>
              </w:rPr>
              <w:t>Agreement</w:t>
            </w:r>
          </w:p>
        </w:tc>
      </w:tr>
      <w:tr w:rsidR="0088290C" w:rsidRPr="005A6DED" w14:paraId="6665F30C" w14:textId="14220234" w:rsidTr="0088290C">
        <w:tc>
          <w:tcPr>
            <w:tcW w:w="1702" w:type="dxa"/>
            <w:shd w:val="clear" w:color="auto" w:fill="D6E3BC" w:themeFill="accent3" w:themeFillTint="66"/>
          </w:tcPr>
          <w:p w14:paraId="7DE329B7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WA</w:t>
            </w:r>
          </w:p>
        </w:tc>
        <w:tc>
          <w:tcPr>
            <w:tcW w:w="5528" w:type="dxa"/>
            <w:shd w:val="clear" w:color="auto" w:fill="D6E3BC" w:themeFill="accent3" w:themeFillTint="66"/>
          </w:tcPr>
          <w:p w14:paraId="0EC448D8" w14:textId="7E46DDCA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Restoration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14:paraId="1B2B4796" w14:textId="77777777" w:rsidR="0088290C" w:rsidRPr="005A6DED" w:rsidRDefault="0088290C" w:rsidP="00C95AC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14:paraId="77BB4CF8" w14:textId="0EF60BDC" w:rsidR="0088290C" w:rsidRPr="0088290C" w:rsidRDefault="0088290C" w:rsidP="00C95ACD">
            <w:pPr>
              <w:rPr>
                <w:rFonts w:cstheme="minorHAnsi"/>
                <w:sz w:val="24"/>
                <w:szCs w:val="24"/>
              </w:rPr>
            </w:pPr>
            <w:r w:rsidRPr="0088290C">
              <w:rPr>
                <w:rFonts w:cstheme="minorHAnsi"/>
                <w:sz w:val="24"/>
                <w:szCs w:val="24"/>
              </w:rPr>
              <w:t>Agreement</w:t>
            </w:r>
          </w:p>
        </w:tc>
      </w:tr>
      <w:tr w:rsidR="0088290C" w:rsidRPr="005A6DED" w14:paraId="1023A2C3" w14:textId="6784BC41" w:rsidTr="0088290C">
        <w:tc>
          <w:tcPr>
            <w:tcW w:w="1702" w:type="dxa"/>
            <w:shd w:val="clear" w:color="auto" w:fill="D6E3BC" w:themeFill="accent3" w:themeFillTint="66"/>
          </w:tcPr>
          <w:p w14:paraId="7029FDFB" w14:textId="77777777" w:rsidR="0088290C" w:rsidRPr="005A6DED" w:rsidRDefault="0088290C" w:rsidP="00F55B9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D6E3BC" w:themeFill="accent3" w:themeFillTint="66"/>
          </w:tcPr>
          <w:p w14:paraId="1601723C" w14:textId="77777777" w:rsidR="0088290C" w:rsidRPr="005A6DED" w:rsidRDefault="0088290C" w:rsidP="00F55B9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14:paraId="50881893" w14:textId="77777777" w:rsidR="0088290C" w:rsidRPr="005A6DED" w:rsidRDefault="0088290C" w:rsidP="00F55B9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14:paraId="6A36F4AF" w14:textId="77777777" w:rsidR="0088290C" w:rsidRPr="0088290C" w:rsidRDefault="0088290C" w:rsidP="00F55B99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848AA20" w14:textId="77777777" w:rsidR="00151F73" w:rsidRPr="005A6DED" w:rsidRDefault="00151F73" w:rsidP="00151F73">
      <w:pPr>
        <w:rPr>
          <w:rFonts w:cstheme="minorHAnsi"/>
          <w:sz w:val="24"/>
          <w:szCs w:val="24"/>
        </w:rPr>
      </w:pPr>
    </w:p>
    <w:p w14:paraId="63C00CC7" w14:textId="77777777" w:rsidR="00C95ACD" w:rsidRPr="005A6DED" w:rsidRDefault="00C95ACD" w:rsidP="00151F73">
      <w:pPr>
        <w:rPr>
          <w:rFonts w:cstheme="minorHAnsi"/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:rsidRPr="005A6DED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Pr="005A6DED" w:rsidRDefault="00863E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Change History</w:t>
            </w:r>
          </w:p>
        </w:tc>
      </w:tr>
      <w:tr w:rsidR="00151F73" w:rsidRPr="005A6DED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Pr="005A6DED" w:rsidRDefault="00C124C0">
            <w:pPr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Pr="005A6DED" w:rsidRDefault="00C124C0">
            <w:pPr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Pr="005A6DED" w:rsidRDefault="00151F73">
            <w:pPr>
              <w:rPr>
                <w:rFonts w:cstheme="minorHAnsi"/>
                <w:b/>
                <w:sz w:val="24"/>
                <w:szCs w:val="24"/>
              </w:rPr>
            </w:pPr>
            <w:r w:rsidRPr="005A6DED">
              <w:rPr>
                <w:rFonts w:cstheme="minorHAnsi"/>
                <w:b/>
                <w:sz w:val="24"/>
                <w:szCs w:val="24"/>
              </w:rPr>
              <w:t>Changes</w:t>
            </w:r>
          </w:p>
        </w:tc>
      </w:tr>
      <w:tr w:rsidR="00371CE2" w:rsidRPr="005A6DED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18251AE6" w:rsidR="00371CE2" w:rsidRPr="005A6DED" w:rsidRDefault="009C3D1E" w:rsidP="00371CE2">
            <w:pPr>
              <w:tabs>
                <w:tab w:val="left" w:pos="1418"/>
                <w:tab w:val="left" w:pos="4111"/>
              </w:tabs>
              <w:ind w:left="34"/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16/12/2022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7CD07DE2" w:rsidR="00371CE2" w:rsidRPr="005A6DED" w:rsidRDefault="009D41AB" w:rsidP="00371CE2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1.</w:t>
            </w:r>
            <w:r w:rsidR="009C3D1E" w:rsidRPr="005A6DED">
              <w:rPr>
                <w:rFonts w:cstheme="minorHAnsi"/>
                <w:sz w:val="24"/>
                <w:szCs w:val="24"/>
              </w:rPr>
              <w:t>0</w:t>
            </w:r>
            <w:r w:rsidRPr="005A6DED">
              <w:rPr>
                <w:rFonts w:cstheme="minorHAnsi"/>
                <w:sz w:val="24"/>
                <w:szCs w:val="24"/>
              </w:rPr>
              <w:t>.0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180F822F" w:rsidR="00371CE2" w:rsidRPr="005A6DED" w:rsidRDefault="00005BD6" w:rsidP="00371CE2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New Action</w:t>
            </w:r>
          </w:p>
        </w:tc>
      </w:tr>
      <w:tr w:rsidR="009D41AB" w:rsidRPr="005A6DED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668DCE9A" w:rsidR="009D41AB" w:rsidRPr="005A6DED" w:rsidRDefault="00982C82" w:rsidP="009D41AB">
            <w:pPr>
              <w:tabs>
                <w:tab w:val="left" w:pos="1418"/>
                <w:tab w:val="left" w:pos="4111"/>
              </w:tabs>
              <w:ind w:left="34"/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14/5/2024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663C9F08" w:rsidR="009D41AB" w:rsidRPr="005A6DED" w:rsidRDefault="00982C82" w:rsidP="009D41AB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>1.0.0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23046766" w:rsidR="009D41AB" w:rsidRPr="005A6DED" w:rsidRDefault="00982C82" w:rsidP="009D41AB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  <w:r w:rsidRPr="005A6DED">
              <w:rPr>
                <w:rFonts w:cstheme="minorHAnsi"/>
                <w:sz w:val="24"/>
                <w:szCs w:val="24"/>
              </w:rPr>
              <w:t xml:space="preserve">Rereleased with new </w:t>
            </w:r>
            <w:proofErr w:type="gramStart"/>
            <w:r w:rsidRPr="005A6DED">
              <w:rPr>
                <w:rFonts w:cstheme="minorHAnsi"/>
                <w:sz w:val="24"/>
                <w:szCs w:val="24"/>
              </w:rPr>
              <w:t>wardens</w:t>
            </w:r>
            <w:proofErr w:type="gramEnd"/>
            <w:r w:rsidRPr="005A6DED">
              <w:rPr>
                <w:rFonts w:cstheme="minorHAnsi"/>
                <w:sz w:val="24"/>
                <w:szCs w:val="24"/>
              </w:rPr>
              <w:t xml:space="preserve"> court template</w:t>
            </w:r>
          </w:p>
        </w:tc>
      </w:tr>
      <w:tr w:rsidR="009D41AB" w:rsidRPr="005A6DED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0C000B75" w:rsidR="009D41AB" w:rsidRPr="005A6DED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4B796AB9" w:rsidR="009D41AB" w:rsidRPr="005A6DED" w:rsidRDefault="009D41AB" w:rsidP="009D41AB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6E54EF9E" w:rsidR="009D41AB" w:rsidRPr="005A6DED" w:rsidRDefault="009D41AB" w:rsidP="009D41AB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9D41AB" w:rsidRPr="005A6DED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Pr="005A6DED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Pr="005A6DED" w:rsidRDefault="009D41AB" w:rsidP="009D41AB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Pr="005A6DED" w:rsidRDefault="009D41AB" w:rsidP="009D41AB">
            <w:pPr>
              <w:tabs>
                <w:tab w:val="left" w:pos="1418"/>
                <w:tab w:val="left" w:pos="4111"/>
              </w:tabs>
              <w:rPr>
                <w:rFonts w:cstheme="minorHAnsi"/>
                <w:sz w:val="24"/>
                <w:szCs w:val="24"/>
              </w:rPr>
            </w:pPr>
          </w:p>
        </w:tc>
      </w:tr>
    </w:tbl>
    <w:p w14:paraId="0927C1AE" w14:textId="77777777" w:rsidR="00151F73" w:rsidRPr="005A6DED" w:rsidRDefault="00151F73" w:rsidP="00151F73">
      <w:pPr>
        <w:tabs>
          <w:tab w:val="left" w:pos="1418"/>
          <w:tab w:val="left" w:pos="4111"/>
        </w:tabs>
        <w:spacing w:after="80"/>
        <w:rPr>
          <w:rFonts w:cstheme="minorHAnsi"/>
          <w:i/>
          <w:sz w:val="24"/>
          <w:szCs w:val="24"/>
        </w:rPr>
      </w:pPr>
    </w:p>
    <w:p w14:paraId="553DEE1A" w14:textId="77777777" w:rsidR="006A3414" w:rsidRPr="005A6DED" w:rsidRDefault="006A3414" w:rsidP="00AF75C1">
      <w:pPr>
        <w:rPr>
          <w:rFonts w:cstheme="minorHAnsi"/>
          <w:sz w:val="24"/>
          <w:szCs w:val="24"/>
        </w:rPr>
      </w:pPr>
    </w:p>
    <w:sectPr w:rsidR="006A3414" w:rsidRPr="005A6DED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352EF" w14:textId="77777777" w:rsidR="00A01E43" w:rsidRDefault="00A01E43" w:rsidP="00AF75C1">
      <w:pPr>
        <w:spacing w:after="0" w:line="240" w:lineRule="auto"/>
      </w:pPr>
      <w:r>
        <w:separator/>
      </w:r>
    </w:p>
  </w:endnote>
  <w:endnote w:type="continuationSeparator" w:id="0">
    <w:p w14:paraId="3ACA0F28" w14:textId="77777777" w:rsidR="00A01E43" w:rsidRDefault="00A01E43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E436A2" w14:textId="77777777" w:rsidR="00A01E43" w:rsidRDefault="00A01E43" w:rsidP="00AF75C1">
      <w:pPr>
        <w:spacing w:after="0" w:line="240" w:lineRule="auto"/>
      </w:pPr>
      <w:r>
        <w:separator/>
      </w:r>
    </w:p>
  </w:footnote>
  <w:footnote w:type="continuationSeparator" w:id="0">
    <w:p w14:paraId="0EC3BA3A" w14:textId="77777777" w:rsidR="00A01E43" w:rsidRDefault="00A01E43" w:rsidP="00AF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3406400">
    <w:abstractNumId w:val="1"/>
  </w:num>
  <w:num w:numId="2" w16cid:durableId="991369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0AC"/>
    <w:rsid w:val="0000432E"/>
    <w:rsid w:val="00005BD6"/>
    <w:rsid w:val="00072B4B"/>
    <w:rsid w:val="00073E2E"/>
    <w:rsid w:val="00074614"/>
    <w:rsid w:val="00092044"/>
    <w:rsid w:val="000C7037"/>
    <w:rsid w:val="000F0C7B"/>
    <w:rsid w:val="00106C9A"/>
    <w:rsid w:val="00151F73"/>
    <w:rsid w:val="00153B19"/>
    <w:rsid w:val="00173393"/>
    <w:rsid w:val="00184150"/>
    <w:rsid w:val="001A4886"/>
    <w:rsid w:val="001B07C7"/>
    <w:rsid w:val="001C21E8"/>
    <w:rsid w:val="001D7733"/>
    <w:rsid w:val="001F4B37"/>
    <w:rsid w:val="00206473"/>
    <w:rsid w:val="00206FDB"/>
    <w:rsid w:val="00212C49"/>
    <w:rsid w:val="00240502"/>
    <w:rsid w:val="00271B2B"/>
    <w:rsid w:val="00280162"/>
    <w:rsid w:val="002967A8"/>
    <w:rsid w:val="002B602D"/>
    <w:rsid w:val="002E7D7C"/>
    <w:rsid w:val="003058E5"/>
    <w:rsid w:val="00305C74"/>
    <w:rsid w:val="0031442C"/>
    <w:rsid w:val="00323285"/>
    <w:rsid w:val="00337296"/>
    <w:rsid w:val="00340A70"/>
    <w:rsid w:val="003522BF"/>
    <w:rsid w:val="0035472F"/>
    <w:rsid w:val="00371CE2"/>
    <w:rsid w:val="00373122"/>
    <w:rsid w:val="0038333F"/>
    <w:rsid w:val="00385DD1"/>
    <w:rsid w:val="003E0486"/>
    <w:rsid w:val="003E48AE"/>
    <w:rsid w:val="0040005B"/>
    <w:rsid w:val="0041536B"/>
    <w:rsid w:val="00441A77"/>
    <w:rsid w:val="00447D64"/>
    <w:rsid w:val="004512C5"/>
    <w:rsid w:val="00475FE7"/>
    <w:rsid w:val="004D29C8"/>
    <w:rsid w:val="004D5989"/>
    <w:rsid w:val="004E25E9"/>
    <w:rsid w:val="004F5EEC"/>
    <w:rsid w:val="00505740"/>
    <w:rsid w:val="0055289C"/>
    <w:rsid w:val="00567AB8"/>
    <w:rsid w:val="005912F5"/>
    <w:rsid w:val="005A6DED"/>
    <w:rsid w:val="005B4741"/>
    <w:rsid w:val="00616890"/>
    <w:rsid w:val="006275EC"/>
    <w:rsid w:val="006A3414"/>
    <w:rsid w:val="00723399"/>
    <w:rsid w:val="00733FD5"/>
    <w:rsid w:val="007422C4"/>
    <w:rsid w:val="00742E9C"/>
    <w:rsid w:val="007440B1"/>
    <w:rsid w:val="00787311"/>
    <w:rsid w:val="007A6311"/>
    <w:rsid w:val="007F17AC"/>
    <w:rsid w:val="007F70B9"/>
    <w:rsid w:val="0082258E"/>
    <w:rsid w:val="00835272"/>
    <w:rsid w:val="0085688F"/>
    <w:rsid w:val="00860287"/>
    <w:rsid w:val="008633F2"/>
    <w:rsid w:val="00863E07"/>
    <w:rsid w:val="00880018"/>
    <w:rsid w:val="0088290C"/>
    <w:rsid w:val="008D2A02"/>
    <w:rsid w:val="008D71C0"/>
    <w:rsid w:val="008E2879"/>
    <w:rsid w:val="008E597B"/>
    <w:rsid w:val="009176AF"/>
    <w:rsid w:val="0093041B"/>
    <w:rsid w:val="00982C82"/>
    <w:rsid w:val="009A1926"/>
    <w:rsid w:val="009C3D1E"/>
    <w:rsid w:val="009D41AB"/>
    <w:rsid w:val="00A00DAD"/>
    <w:rsid w:val="00A01E43"/>
    <w:rsid w:val="00A2575E"/>
    <w:rsid w:val="00A33A0B"/>
    <w:rsid w:val="00A35672"/>
    <w:rsid w:val="00A54107"/>
    <w:rsid w:val="00A55A7C"/>
    <w:rsid w:val="00AF75C1"/>
    <w:rsid w:val="00B062D7"/>
    <w:rsid w:val="00B340AC"/>
    <w:rsid w:val="00B45B34"/>
    <w:rsid w:val="00BC45C7"/>
    <w:rsid w:val="00C124C0"/>
    <w:rsid w:val="00C14E64"/>
    <w:rsid w:val="00C21A3D"/>
    <w:rsid w:val="00C30241"/>
    <w:rsid w:val="00C33C2D"/>
    <w:rsid w:val="00C420AA"/>
    <w:rsid w:val="00C57E5F"/>
    <w:rsid w:val="00C656BE"/>
    <w:rsid w:val="00C85B79"/>
    <w:rsid w:val="00C95ACD"/>
    <w:rsid w:val="00CD1B58"/>
    <w:rsid w:val="00CD61CA"/>
    <w:rsid w:val="00CE60FF"/>
    <w:rsid w:val="00D03057"/>
    <w:rsid w:val="00D03E28"/>
    <w:rsid w:val="00D213FE"/>
    <w:rsid w:val="00D3025E"/>
    <w:rsid w:val="00D41A33"/>
    <w:rsid w:val="00D439C4"/>
    <w:rsid w:val="00D4513F"/>
    <w:rsid w:val="00D568B4"/>
    <w:rsid w:val="00D66931"/>
    <w:rsid w:val="00D93FD5"/>
    <w:rsid w:val="00DB5532"/>
    <w:rsid w:val="00E75C6E"/>
    <w:rsid w:val="00EA1914"/>
    <w:rsid w:val="00EB6089"/>
    <w:rsid w:val="00EC6817"/>
    <w:rsid w:val="00ED37A6"/>
    <w:rsid w:val="00EF5CF6"/>
    <w:rsid w:val="00F03540"/>
    <w:rsid w:val="00F92056"/>
    <w:rsid w:val="00F93374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5A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5AC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95A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01E65-DB6F-4312-B8D8-124917AE6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Stefan Klaric</cp:lastModifiedBy>
  <cp:revision>106</cp:revision>
  <cp:lastPrinted>2014-03-26T07:25:00Z</cp:lastPrinted>
  <dcterms:created xsi:type="dcterms:W3CDTF">2014-03-24T08:30:00Z</dcterms:created>
  <dcterms:modified xsi:type="dcterms:W3CDTF">2024-08-09T07:40:00Z</dcterms:modified>
</cp:coreProperties>
</file>